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Spec="bottom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1427"/>
        <w:gridCol w:w="4261"/>
      </w:tblGrid>
      <w:tr w:rsidR="00A967C3" w:rsidTr="00B47FBF">
        <w:trPr>
          <w:trHeight w:val="91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7C3" w:rsidRDefault="00A967C3" w:rsidP="00B47FBF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ИСПОЛНИТЕЛЬНЫЙ КОМИТЕТ ЯКОВЛЕВСКОГО СЕЛЬСКОГО ПОСЕЛЕНИЯ ЕЛАБУЖСКОГО МУНИЦИПАЛЬНОГО РАЙОНА РЕСПУБЛИКИ ТАТАРСТАН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7C3" w:rsidRDefault="00A967C3" w:rsidP="00B47FBF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2A849341" wp14:editId="3B11EF2B">
                  <wp:extent cx="720725" cy="905510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7C3" w:rsidRDefault="00A967C3" w:rsidP="00B47FBF">
            <w:pPr>
              <w:spacing w:line="360" w:lineRule="auto"/>
              <w:ind w:left="-12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ТАТАРСТАН  РЕСПУБЛИКАСЫ АЛАБУГА  МУНИЦИПАЛЬ РАЙОНЫ ЯКОВЛЕВО АВЫЛ </w:t>
            </w:r>
            <w:r>
              <w:rPr>
                <w:sz w:val="28"/>
                <w:szCs w:val="28"/>
                <w:lang w:eastAsia="en-US"/>
              </w:rPr>
              <w:t xml:space="preserve"> ҖИРЛЕГЕ</w:t>
            </w:r>
            <w:r>
              <w:rPr>
                <w:sz w:val="28"/>
                <w:szCs w:val="28"/>
                <w:lang w:val="ru-RU" w:eastAsia="en-US"/>
              </w:rPr>
              <w:t xml:space="preserve"> БАШКАРМА   КОМИТЕТЫ</w:t>
            </w:r>
          </w:p>
          <w:p w:rsidR="00A967C3" w:rsidRDefault="00A967C3" w:rsidP="00B47FBF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</w:t>
            </w:r>
          </w:p>
        </w:tc>
      </w:tr>
    </w:tbl>
    <w:p w:rsidR="00D5791B" w:rsidRDefault="00D5791B">
      <w:pPr>
        <w:rPr>
          <w:lang w:val="ru-RU"/>
        </w:rPr>
      </w:pPr>
    </w:p>
    <w:p w:rsidR="00A967C3" w:rsidRDefault="00A967C3" w:rsidP="00A967C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РАСПОРЯЖЕНИЕ</w:t>
      </w:r>
      <w:r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БОЕРЫК</w:t>
      </w:r>
    </w:p>
    <w:p w:rsidR="00A967C3" w:rsidRDefault="00A967C3" w:rsidP="00A967C3">
      <w:pPr>
        <w:rPr>
          <w:noProof/>
          <w:sz w:val="28"/>
          <w:szCs w:val="28"/>
          <w:lang w:val="ru-RU"/>
        </w:rPr>
      </w:pPr>
    </w:p>
    <w:p w:rsidR="00A967C3" w:rsidRPr="00FB65FA" w:rsidRDefault="00A967C3" w:rsidP="00A967C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от 06 июля 2022 г.</w:t>
      </w:r>
      <w:r>
        <w:rPr>
          <w:noProof/>
          <w:sz w:val="28"/>
          <w:szCs w:val="28"/>
        </w:rPr>
        <w:tab/>
        <w:t>с.</w:t>
      </w:r>
      <w:r>
        <w:rPr>
          <w:noProof/>
          <w:sz w:val="28"/>
          <w:szCs w:val="28"/>
          <w:lang w:val="ru-RU"/>
        </w:rPr>
        <w:t xml:space="preserve">Яковлево                  </w:t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val="ru-RU"/>
        </w:rPr>
        <w:t xml:space="preserve">                  </w:t>
      </w:r>
      <w:bookmarkStart w:id="0" w:name="_GoBack"/>
      <w:bookmarkEnd w:id="0"/>
      <w:r>
        <w:rPr>
          <w:noProof/>
          <w:sz w:val="28"/>
          <w:szCs w:val="28"/>
        </w:rPr>
        <w:t xml:space="preserve">                №6</w:t>
      </w:r>
    </w:p>
    <w:p w:rsidR="00A967C3" w:rsidRDefault="00A967C3" w:rsidP="00A967C3">
      <w:pPr>
        <w:rPr>
          <w:lang w:val="ru-RU" w:eastAsia="en-US"/>
        </w:rPr>
      </w:pPr>
    </w:p>
    <w:p w:rsidR="00A967C3" w:rsidRPr="00A967C3" w:rsidRDefault="00A967C3" w:rsidP="00A967C3">
      <w:pPr>
        <w:rPr>
          <w:vanish/>
          <w:lang w:val="ru-RU" w:eastAsia="en-US"/>
        </w:rPr>
      </w:pPr>
    </w:p>
    <w:p w:rsidR="00A967C3" w:rsidRPr="00484286" w:rsidRDefault="00A967C3" w:rsidP="00A967C3">
      <w:pPr>
        <w:jc w:val="both"/>
        <w:rPr>
          <w:i/>
          <w:sz w:val="24"/>
          <w:szCs w:val="24"/>
          <w:shd w:val="clear" w:color="auto" w:fill="FFFFFF"/>
        </w:rPr>
      </w:pPr>
    </w:p>
    <w:p w:rsidR="00A967C3" w:rsidRPr="00FB65FA" w:rsidRDefault="00A967C3" w:rsidP="00A967C3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  <w:r w:rsidRPr="00FB65FA">
        <w:rPr>
          <w:b/>
          <w:sz w:val="28"/>
          <w:szCs w:val="28"/>
        </w:rPr>
        <w:t xml:space="preserve">О реализации поручений Президента Республики Татарстан </w:t>
      </w:r>
    </w:p>
    <w:p w:rsidR="00A967C3" w:rsidRPr="00FB65FA" w:rsidRDefault="00A967C3" w:rsidP="00A967C3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  <w:r w:rsidRPr="00FB65FA">
        <w:rPr>
          <w:b/>
          <w:sz w:val="28"/>
          <w:szCs w:val="28"/>
        </w:rPr>
        <w:t>от 02.01.2014 г. №Пр-1</w:t>
      </w:r>
    </w:p>
    <w:p w:rsidR="00A967C3" w:rsidRPr="00FB65FA" w:rsidRDefault="00A967C3" w:rsidP="00A967C3">
      <w:pPr>
        <w:tabs>
          <w:tab w:val="left" w:pos="5580"/>
          <w:tab w:val="left" w:pos="6630"/>
        </w:tabs>
        <w:jc w:val="both"/>
        <w:rPr>
          <w:sz w:val="28"/>
          <w:szCs w:val="28"/>
        </w:rPr>
      </w:pPr>
    </w:p>
    <w:p w:rsidR="00A967C3" w:rsidRPr="00FB65FA" w:rsidRDefault="00A967C3" w:rsidP="00A967C3">
      <w:pPr>
        <w:tabs>
          <w:tab w:val="left" w:pos="5580"/>
          <w:tab w:val="left" w:pos="6630"/>
        </w:tabs>
        <w:ind w:firstLine="567"/>
        <w:jc w:val="both"/>
        <w:rPr>
          <w:b/>
          <w:sz w:val="28"/>
          <w:szCs w:val="28"/>
        </w:rPr>
      </w:pPr>
      <w:r w:rsidRPr="00FB65FA">
        <w:rPr>
          <w:sz w:val="28"/>
          <w:szCs w:val="28"/>
        </w:rPr>
        <w:t>В соответствие с  Федеральным законом от 25.12.2008г. №273-ФЗ "О противодействии коррупции" и целях реализации поручений Президента Республики Татарстан от 02.01.2014 года № Пр-1 по итогам заседания Совета при Президенте Российской Федерации по противодействию коррупции от 30 октября 2013 года</w:t>
      </w:r>
    </w:p>
    <w:p w:rsidR="00A967C3" w:rsidRPr="00FB65FA" w:rsidRDefault="00A967C3" w:rsidP="00A967C3">
      <w:pPr>
        <w:tabs>
          <w:tab w:val="left" w:pos="5580"/>
          <w:tab w:val="left" w:pos="6630"/>
        </w:tabs>
        <w:rPr>
          <w:b/>
          <w:sz w:val="28"/>
          <w:szCs w:val="28"/>
        </w:rPr>
      </w:pPr>
      <w:r w:rsidRPr="00FB65FA">
        <w:rPr>
          <w:b/>
          <w:sz w:val="28"/>
          <w:szCs w:val="28"/>
        </w:rPr>
        <w:t xml:space="preserve">       </w:t>
      </w:r>
    </w:p>
    <w:p w:rsidR="00A967C3" w:rsidRPr="00A967C3" w:rsidRDefault="00A967C3" w:rsidP="00A967C3">
      <w:pPr>
        <w:tabs>
          <w:tab w:val="left" w:pos="5580"/>
          <w:tab w:val="left" w:pos="6630"/>
        </w:tabs>
        <w:ind w:firstLine="567"/>
        <w:jc w:val="both"/>
        <w:rPr>
          <w:sz w:val="28"/>
          <w:szCs w:val="28"/>
          <w:lang w:val="ru-RU"/>
        </w:rPr>
      </w:pPr>
      <w:r w:rsidRPr="00FB65FA">
        <w:rPr>
          <w:sz w:val="28"/>
          <w:szCs w:val="28"/>
        </w:rPr>
        <w:t xml:space="preserve"> 1.  Возложить персональную ответственность за состояние антикоррупционной работы на заместителя руководителя Исполнительного комитета </w:t>
      </w:r>
      <w:r>
        <w:rPr>
          <w:sz w:val="28"/>
          <w:szCs w:val="28"/>
          <w:lang w:val="ru-RU"/>
        </w:rPr>
        <w:t xml:space="preserve">Яковлевского </w:t>
      </w:r>
      <w:r w:rsidRPr="00FB65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ru-RU"/>
        </w:rPr>
        <w:t>Умярову</w:t>
      </w:r>
      <w:proofErr w:type="spellEnd"/>
      <w:r>
        <w:rPr>
          <w:sz w:val="28"/>
          <w:szCs w:val="28"/>
          <w:lang w:val="ru-RU"/>
        </w:rPr>
        <w:t xml:space="preserve"> Светлану Михайловну.</w:t>
      </w:r>
    </w:p>
    <w:p w:rsidR="00A967C3" w:rsidRPr="00FB65FA" w:rsidRDefault="00A967C3" w:rsidP="00A967C3">
      <w:pPr>
        <w:tabs>
          <w:tab w:val="left" w:pos="5580"/>
          <w:tab w:val="left" w:pos="6630"/>
        </w:tabs>
        <w:ind w:firstLine="709"/>
        <w:jc w:val="both"/>
        <w:rPr>
          <w:bCs/>
          <w:sz w:val="28"/>
          <w:szCs w:val="24"/>
        </w:rPr>
      </w:pPr>
      <w:r w:rsidRPr="00FB65FA">
        <w:rPr>
          <w:sz w:val="28"/>
          <w:szCs w:val="28"/>
        </w:rPr>
        <w:t>2.</w:t>
      </w:r>
      <w:r w:rsidRPr="00FB65FA">
        <w:rPr>
          <w:sz w:val="24"/>
          <w:szCs w:val="24"/>
        </w:rPr>
        <w:t xml:space="preserve"> </w:t>
      </w:r>
      <w:r w:rsidRPr="00FB65FA">
        <w:rPr>
          <w:bCs/>
          <w:sz w:val="28"/>
          <w:szCs w:val="24"/>
        </w:rPr>
        <w:t>Контроль за исполнением настоящего распоряжения оставляю за собой.</w:t>
      </w:r>
    </w:p>
    <w:p w:rsidR="00A967C3" w:rsidRPr="00FB65FA" w:rsidRDefault="00A967C3" w:rsidP="00A967C3">
      <w:pPr>
        <w:tabs>
          <w:tab w:val="left" w:pos="5580"/>
          <w:tab w:val="left" w:pos="6630"/>
        </w:tabs>
        <w:ind w:firstLine="709"/>
        <w:jc w:val="both"/>
        <w:rPr>
          <w:bCs/>
          <w:sz w:val="28"/>
          <w:szCs w:val="24"/>
        </w:rPr>
      </w:pPr>
    </w:p>
    <w:p w:rsidR="00A967C3" w:rsidRPr="00FB65FA" w:rsidRDefault="00A967C3" w:rsidP="00A967C3">
      <w:pPr>
        <w:tabs>
          <w:tab w:val="left" w:pos="5580"/>
          <w:tab w:val="left" w:pos="6630"/>
        </w:tabs>
        <w:ind w:firstLine="709"/>
        <w:jc w:val="both"/>
        <w:rPr>
          <w:bCs/>
          <w:sz w:val="28"/>
          <w:szCs w:val="24"/>
        </w:rPr>
      </w:pPr>
    </w:p>
    <w:p w:rsidR="00A967C3" w:rsidRPr="00FB65FA" w:rsidRDefault="00A967C3" w:rsidP="00A967C3">
      <w:pPr>
        <w:tabs>
          <w:tab w:val="left" w:pos="5580"/>
          <w:tab w:val="left" w:pos="6630"/>
        </w:tabs>
        <w:ind w:firstLine="709"/>
        <w:jc w:val="both"/>
        <w:rPr>
          <w:bCs/>
          <w:sz w:val="28"/>
          <w:szCs w:val="24"/>
        </w:rPr>
      </w:pPr>
    </w:p>
    <w:p w:rsidR="00A967C3" w:rsidRPr="00FB65FA" w:rsidRDefault="00A967C3" w:rsidP="00A967C3">
      <w:pPr>
        <w:tabs>
          <w:tab w:val="left" w:pos="5580"/>
          <w:tab w:val="left" w:pos="6630"/>
        </w:tabs>
        <w:ind w:firstLine="709"/>
        <w:jc w:val="both"/>
        <w:rPr>
          <w:bCs/>
          <w:sz w:val="28"/>
          <w:szCs w:val="24"/>
        </w:rPr>
      </w:pPr>
    </w:p>
    <w:p w:rsidR="00A967C3" w:rsidRPr="00FB65FA" w:rsidRDefault="00A967C3" w:rsidP="00A967C3">
      <w:pPr>
        <w:tabs>
          <w:tab w:val="left" w:pos="5580"/>
          <w:tab w:val="left" w:pos="6630"/>
        </w:tabs>
        <w:ind w:firstLine="709"/>
        <w:jc w:val="both"/>
        <w:rPr>
          <w:bCs/>
          <w:sz w:val="28"/>
          <w:szCs w:val="24"/>
        </w:rPr>
      </w:pPr>
    </w:p>
    <w:p w:rsidR="00A967C3" w:rsidRPr="00A967C3" w:rsidRDefault="00A967C3" w:rsidP="00A967C3">
      <w:pPr>
        <w:rPr>
          <w:noProof/>
          <w:sz w:val="16"/>
          <w:szCs w:val="16"/>
          <w:lang w:val="ru-RU"/>
        </w:rPr>
      </w:pPr>
      <w:r w:rsidRPr="00FB65FA">
        <w:rPr>
          <w:bCs/>
          <w:sz w:val="28"/>
          <w:szCs w:val="24"/>
        </w:rPr>
        <w:t>Руководитель</w:t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  <w:lang w:val="ru-RU"/>
        </w:rPr>
        <w:t>О.В. Козырева</w:t>
      </w:r>
    </w:p>
    <w:p w:rsidR="00A967C3" w:rsidRPr="00A967C3" w:rsidRDefault="00A967C3">
      <w:pPr>
        <w:rPr>
          <w:lang w:val="ru-RU"/>
        </w:rPr>
      </w:pPr>
    </w:p>
    <w:sectPr w:rsidR="00A967C3" w:rsidRPr="00A967C3" w:rsidSect="00A967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7D"/>
    <w:rsid w:val="0028307D"/>
    <w:rsid w:val="00A30BA3"/>
    <w:rsid w:val="00A967C3"/>
    <w:rsid w:val="00D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C3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C3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2022-07-06T11:33:00Z</cp:lastPrinted>
  <dcterms:created xsi:type="dcterms:W3CDTF">2022-07-06T11:29:00Z</dcterms:created>
  <dcterms:modified xsi:type="dcterms:W3CDTF">2022-07-06T11:34:00Z</dcterms:modified>
</cp:coreProperties>
</file>