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D5" w:rsidRDefault="00441FD5" w:rsidP="00E72939">
      <w:pPr>
        <w:rPr>
          <w:sz w:val="28"/>
          <w:szCs w:val="28"/>
        </w:rPr>
      </w:pPr>
    </w:p>
    <w:p w:rsidR="00441FD5" w:rsidRDefault="00441FD5" w:rsidP="00E72939">
      <w:pPr>
        <w:rPr>
          <w:sz w:val="28"/>
          <w:szCs w:val="28"/>
        </w:rPr>
      </w:pPr>
    </w:p>
    <w:tbl>
      <w:tblPr>
        <w:tblW w:w="969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406"/>
        <w:gridCol w:w="1177"/>
        <w:gridCol w:w="4108"/>
      </w:tblGrid>
      <w:tr w:rsidR="00441FD5" w:rsidTr="00441FD5">
        <w:trPr>
          <w:trHeight w:val="2050"/>
        </w:trPr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1FD5" w:rsidRDefault="00441FD5" w:rsidP="009C7D6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 ЯКОВЛЕВСКОГО</w:t>
            </w:r>
          </w:p>
          <w:p w:rsidR="00441FD5" w:rsidRDefault="00441FD5" w:rsidP="009C7D6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441FD5" w:rsidRDefault="00441FD5" w:rsidP="009C7D6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ЕЛАБУЖСКОГО МУНИЦИПАЛЬНОГО РАЙОНА</w:t>
            </w:r>
          </w:p>
          <w:p w:rsidR="00441FD5" w:rsidRDefault="00441FD5" w:rsidP="009C7D63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1FD5" w:rsidRDefault="00441FD5" w:rsidP="009C7D63">
            <w:pPr>
              <w:spacing w:line="276" w:lineRule="auto"/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374171B7" wp14:editId="64B43A4B">
                  <wp:extent cx="647700" cy="752475"/>
                  <wp:effectExtent l="0" t="0" r="0" b="9525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1FD5" w:rsidRDefault="00441FD5" w:rsidP="009C7D6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441FD5" w:rsidRDefault="00441FD5" w:rsidP="009C7D6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АЛАБУГА МУНИЦИПАЛЬ РАЙОНЫ ЯКОВЛЕВО</w:t>
            </w:r>
          </w:p>
          <w:p w:rsidR="00441FD5" w:rsidRDefault="00441FD5" w:rsidP="009C7D6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АВЫЛ ЖИРЛЕГЕ</w:t>
            </w:r>
          </w:p>
          <w:p w:rsidR="00441FD5" w:rsidRDefault="00441FD5" w:rsidP="009C7D6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u w:val="single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СОВ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ЕТЫ</w:t>
            </w:r>
          </w:p>
        </w:tc>
      </w:tr>
    </w:tbl>
    <w:p w:rsidR="00441FD5" w:rsidRDefault="00441FD5" w:rsidP="00441F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441FD5" w:rsidRPr="00033C68" w:rsidRDefault="00441FD5" w:rsidP="00441FD5">
      <w:pPr>
        <w:rPr>
          <w:b/>
          <w:sz w:val="28"/>
          <w:szCs w:val="28"/>
        </w:rPr>
      </w:pPr>
      <w:r w:rsidRPr="00033C68">
        <w:rPr>
          <w:b/>
          <w:sz w:val="28"/>
          <w:szCs w:val="28"/>
        </w:rPr>
        <w:t>РЕШЕНИЕ                                                                                        КАРАР</w:t>
      </w:r>
    </w:p>
    <w:p w:rsidR="00441FD5" w:rsidRPr="00033C68" w:rsidRDefault="00441FD5" w:rsidP="00441FD5">
      <w:pPr>
        <w:jc w:val="center"/>
        <w:rPr>
          <w:b/>
          <w:sz w:val="28"/>
          <w:szCs w:val="28"/>
        </w:rPr>
      </w:pPr>
    </w:p>
    <w:p w:rsidR="00E72939" w:rsidRDefault="00441FD5" w:rsidP="00441FD5">
      <w:pPr>
        <w:rPr>
          <w:b/>
          <w:sz w:val="28"/>
          <w:szCs w:val="28"/>
        </w:rPr>
      </w:pPr>
      <w:r w:rsidRPr="00033C68">
        <w:rPr>
          <w:b/>
          <w:sz w:val="28"/>
          <w:szCs w:val="28"/>
        </w:rPr>
        <w:t xml:space="preserve">№ 35                 </w:t>
      </w:r>
      <w:r w:rsidRPr="00033C68">
        <w:rPr>
          <w:b/>
          <w:sz w:val="28"/>
          <w:szCs w:val="28"/>
        </w:rPr>
        <w:tab/>
      </w:r>
      <w:r w:rsidRPr="00033C68">
        <w:rPr>
          <w:b/>
          <w:sz w:val="28"/>
          <w:szCs w:val="28"/>
        </w:rPr>
        <w:tab/>
        <w:t xml:space="preserve">                                       </w:t>
      </w:r>
      <w:r>
        <w:rPr>
          <w:b/>
          <w:sz w:val="28"/>
          <w:szCs w:val="28"/>
        </w:rPr>
        <w:t xml:space="preserve">               </w:t>
      </w:r>
      <w:r w:rsidR="00E3437F">
        <w:rPr>
          <w:b/>
          <w:sz w:val="28"/>
          <w:szCs w:val="28"/>
        </w:rPr>
        <w:t>9 июн</w:t>
      </w:r>
      <w:bookmarkStart w:id="0" w:name="_GoBack"/>
      <w:bookmarkEnd w:id="0"/>
      <w:r w:rsidRPr="00033C68">
        <w:rPr>
          <w:b/>
          <w:sz w:val="28"/>
          <w:szCs w:val="28"/>
        </w:rPr>
        <w:t>я  2021 года</w:t>
      </w:r>
      <w:r>
        <w:rPr>
          <w:sz w:val="28"/>
          <w:szCs w:val="28"/>
        </w:rPr>
        <w:br/>
      </w:r>
    </w:p>
    <w:p w:rsidR="00E72939" w:rsidRPr="00441FD5" w:rsidRDefault="00E72939" w:rsidP="00E72939">
      <w:pPr>
        <w:ind w:right="-1"/>
        <w:jc w:val="center"/>
        <w:rPr>
          <w:b/>
          <w:sz w:val="28"/>
          <w:szCs w:val="28"/>
        </w:rPr>
      </w:pPr>
      <w:r w:rsidRPr="00441FD5">
        <w:rPr>
          <w:b/>
          <w:sz w:val="28"/>
          <w:szCs w:val="28"/>
        </w:rPr>
        <w:t>Об установлении границ</w:t>
      </w:r>
    </w:p>
    <w:p w:rsidR="00E72939" w:rsidRPr="00441FD5" w:rsidRDefault="00E72939" w:rsidP="00E72939">
      <w:pPr>
        <w:ind w:right="-1"/>
        <w:jc w:val="center"/>
        <w:rPr>
          <w:b/>
          <w:sz w:val="28"/>
          <w:szCs w:val="28"/>
        </w:rPr>
      </w:pPr>
      <w:r w:rsidRPr="00441FD5">
        <w:rPr>
          <w:b/>
          <w:sz w:val="28"/>
          <w:szCs w:val="28"/>
        </w:rPr>
        <w:t>территориального общественного самоуправления «</w:t>
      </w:r>
      <w:r w:rsidR="00441FD5">
        <w:rPr>
          <w:b/>
          <w:sz w:val="28"/>
          <w:szCs w:val="28"/>
        </w:rPr>
        <w:t>Родное</w:t>
      </w:r>
      <w:r w:rsidRPr="00441FD5">
        <w:rPr>
          <w:b/>
          <w:sz w:val="28"/>
          <w:szCs w:val="28"/>
        </w:rPr>
        <w:t>»</w:t>
      </w:r>
    </w:p>
    <w:p w:rsidR="00E72939" w:rsidRDefault="00E72939" w:rsidP="00E72939">
      <w:pPr>
        <w:ind w:right="-1"/>
        <w:jc w:val="center"/>
        <w:rPr>
          <w:sz w:val="28"/>
          <w:szCs w:val="28"/>
        </w:rPr>
      </w:pPr>
    </w:p>
    <w:p w:rsidR="00E72939" w:rsidRDefault="00E72939" w:rsidP="00E729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Уставом муниципального образования </w:t>
      </w:r>
      <w:r w:rsidR="00441FD5">
        <w:rPr>
          <w:sz w:val="28"/>
          <w:szCs w:val="28"/>
        </w:rPr>
        <w:t>Яковлевское</w:t>
      </w:r>
      <w:r>
        <w:rPr>
          <w:sz w:val="28"/>
          <w:szCs w:val="28"/>
        </w:rPr>
        <w:t xml:space="preserve"> сельское поселение,  Положением о порядке  организации и осуществления территориального общественного самоуправления в муниципальном образовании </w:t>
      </w:r>
      <w:r w:rsidR="00441FD5">
        <w:rPr>
          <w:sz w:val="28"/>
          <w:szCs w:val="28"/>
        </w:rPr>
        <w:t>Яковлевское</w:t>
      </w:r>
      <w:r>
        <w:rPr>
          <w:sz w:val="28"/>
          <w:szCs w:val="28"/>
        </w:rPr>
        <w:t xml:space="preserve"> сельское поселение  Елабужского муниципального района,</w:t>
      </w:r>
      <w:r>
        <w:t xml:space="preserve"> </w:t>
      </w:r>
      <w:r>
        <w:rPr>
          <w:sz w:val="28"/>
          <w:szCs w:val="28"/>
        </w:rPr>
        <w:t xml:space="preserve">утвержденным решением Совета </w:t>
      </w:r>
      <w:r w:rsidR="00441FD5">
        <w:rPr>
          <w:sz w:val="28"/>
          <w:szCs w:val="28"/>
        </w:rPr>
        <w:t>Яковлевского  сельского поселения       № 23</w:t>
      </w:r>
      <w:r>
        <w:rPr>
          <w:sz w:val="28"/>
          <w:szCs w:val="28"/>
        </w:rPr>
        <w:t xml:space="preserve"> от  19 февраля 2021 года,  Совет </w:t>
      </w:r>
      <w:r w:rsidR="00441FD5">
        <w:rPr>
          <w:sz w:val="28"/>
          <w:szCs w:val="28"/>
        </w:rPr>
        <w:t>Яковлевского</w:t>
      </w:r>
      <w:r>
        <w:rPr>
          <w:sz w:val="28"/>
          <w:szCs w:val="28"/>
        </w:rPr>
        <w:t xml:space="preserve"> сельского поселения </w:t>
      </w:r>
    </w:p>
    <w:p w:rsidR="00E72939" w:rsidRDefault="00E72939" w:rsidP="00E72939">
      <w:pPr>
        <w:ind w:firstLine="900"/>
        <w:jc w:val="center"/>
        <w:rPr>
          <w:sz w:val="28"/>
          <w:szCs w:val="28"/>
        </w:rPr>
      </w:pPr>
    </w:p>
    <w:p w:rsidR="00E72939" w:rsidRDefault="00E72939" w:rsidP="00E72939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72939" w:rsidRDefault="00E72939" w:rsidP="00E72939">
      <w:pPr>
        <w:ind w:firstLine="900"/>
        <w:jc w:val="both"/>
        <w:rPr>
          <w:sz w:val="28"/>
          <w:szCs w:val="28"/>
        </w:rPr>
      </w:pPr>
    </w:p>
    <w:p w:rsidR="00E72939" w:rsidRDefault="00E72939" w:rsidP="00E72939">
      <w:pPr>
        <w:numPr>
          <w:ilvl w:val="0"/>
          <w:numId w:val="1"/>
        </w:numPr>
        <w:tabs>
          <w:tab w:val="left" w:pos="108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границы Территориального общественного самоуправления  «</w:t>
      </w:r>
      <w:r w:rsidR="00441FD5">
        <w:rPr>
          <w:sz w:val="28"/>
          <w:szCs w:val="28"/>
        </w:rPr>
        <w:t>Родное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 пределах следующих территорий проживания граждан: </w:t>
      </w:r>
    </w:p>
    <w:p w:rsidR="00441FD5" w:rsidRPr="00E30802" w:rsidRDefault="00441FD5" w:rsidP="00441FD5">
      <w:pPr>
        <w:tabs>
          <w:tab w:val="left" w:pos="1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ковлево</w:t>
      </w:r>
      <w:proofErr w:type="spellEnd"/>
      <w:r>
        <w:rPr>
          <w:sz w:val="28"/>
          <w:szCs w:val="28"/>
        </w:rPr>
        <w:t xml:space="preserve"> по улицам: Ленина, Советская, Мира, по переулкам </w:t>
      </w:r>
      <w:proofErr w:type="gramStart"/>
      <w:r>
        <w:rPr>
          <w:sz w:val="28"/>
          <w:szCs w:val="28"/>
        </w:rPr>
        <w:t>Советский</w:t>
      </w:r>
      <w:proofErr w:type="gramEnd"/>
      <w:r>
        <w:rPr>
          <w:sz w:val="28"/>
          <w:szCs w:val="28"/>
        </w:rPr>
        <w:t>, Ленина, Газовиков;</w:t>
      </w:r>
    </w:p>
    <w:p w:rsidR="00441FD5" w:rsidRDefault="00441FD5" w:rsidP="00441FD5">
      <w:pPr>
        <w:tabs>
          <w:tab w:val="left" w:pos="1080"/>
        </w:tabs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овая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Анзирка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441FD5">
        <w:rPr>
          <w:color w:val="000000"/>
          <w:sz w:val="28"/>
          <w:szCs w:val="28"/>
        </w:rPr>
        <w:t xml:space="preserve">по улицам: </w:t>
      </w:r>
      <w:r>
        <w:rPr>
          <w:color w:val="000000"/>
          <w:sz w:val="28"/>
          <w:szCs w:val="28"/>
        </w:rPr>
        <w:t>Луговая, Колхозная, Полевая.</w:t>
      </w:r>
    </w:p>
    <w:p w:rsidR="00441FD5" w:rsidRDefault="00441FD5" w:rsidP="00441FD5">
      <w:pPr>
        <w:tabs>
          <w:tab w:val="left" w:pos="1080"/>
        </w:tabs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ессониха</w:t>
      </w:r>
      <w:proofErr w:type="spellEnd"/>
      <w:r>
        <w:rPr>
          <w:color w:val="000000"/>
          <w:sz w:val="28"/>
          <w:szCs w:val="28"/>
        </w:rPr>
        <w:t xml:space="preserve"> по улице Береговая;</w:t>
      </w:r>
    </w:p>
    <w:p w:rsidR="00441FD5" w:rsidRDefault="00441FD5" w:rsidP="00441FD5">
      <w:pPr>
        <w:tabs>
          <w:tab w:val="left" w:pos="1080"/>
        </w:tabs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.Ч</w:t>
      </w:r>
      <w:proofErr w:type="gramEnd"/>
      <w:r>
        <w:rPr>
          <w:color w:val="000000"/>
          <w:sz w:val="28"/>
          <w:szCs w:val="28"/>
        </w:rPr>
        <w:t>ирши</w:t>
      </w:r>
      <w:proofErr w:type="spellEnd"/>
      <w:r>
        <w:rPr>
          <w:color w:val="000000"/>
          <w:sz w:val="28"/>
          <w:szCs w:val="28"/>
        </w:rPr>
        <w:t xml:space="preserve"> по улице Мира;</w:t>
      </w:r>
    </w:p>
    <w:p w:rsidR="00E72939" w:rsidRDefault="00441FD5" w:rsidP="00441FD5">
      <w:pPr>
        <w:tabs>
          <w:tab w:val="left" w:pos="1080"/>
        </w:tabs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амыловка</w:t>
      </w:r>
      <w:proofErr w:type="spellEnd"/>
      <w:r>
        <w:rPr>
          <w:color w:val="000000"/>
          <w:sz w:val="28"/>
          <w:szCs w:val="28"/>
        </w:rPr>
        <w:t xml:space="preserve"> по улице Луговая</w:t>
      </w:r>
    </w:p>
    <w:p w:rsidR="00E72939" w:rsidRDefault="00E72939" w:rsidP="00E72939">
      <w:pPr>
        <w:tabs>
          <w:tab w:val="left" w:pos="1080"/>
        </w:tabs>
        <w:ind w:firstLine="900"/>
        <w:jc w:val="both"/>
        <w:rPr>
          <w:sz w:val="28"/>
          <w:szCs w:val="28"/>
        </w:rPr>
      </w:pPr>
    </w:p>
    <w:p w:rsidR="00E72939" w:rsidRDefault="00E72939" w:rsidP="00E7293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подписания. </w:t>
      </w:r>
    </w:p>
    <w:p w:rsidR="00E72939" w:rsidRDefault="00E72939" w:rsidP="00E7293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E72939" w:rsidRDefault="00E72939" w:rsidP="00E72939">
      <w:pPr>
        <w:rPr>
          <w:sz w:val="28"/>
          <w:szCs w:val="28"/>
        </w:rPr>
      </w:pPr>
    </w:p>
    <w:p w:rsidR="00441FD5" w:rsidRDefault="00441FD5">
      <w:pPr>
        <w:rPr>
          <w:b/>
          <w:sz w:val="28"/>
          <w:szCs w:val="28"/>
        </w:rPr>
      </w:pPr>
    </w:p>
    <w:p w:rsidR="00D5791B" w:rsidRPr="00441FD5" w:rsidRDefault="00441FD5">
      <w:pPr>
        <w:rPr>
          <w:sz w:val="22"/>
        </w:rPr>
      </w:pPr>
      <w:r w:rsidRPr="00441FD5">
        <w:rPr>
          <w:b/>
          <w:sz w:val="28"/>
          <w:szCs w:val="28"/>
        </w:rPr>
        <w:t>Председатель</w:t>
      </w:r>
      <w:r w:rsidRPr="00441FD5">
        <w:rPr>
          <w:b/>
          <w:sz w:val="28"/>
          <w:szCs w:val="28"/>
        </w:rPr>
        <w:tab/>
      </w:r>
      <w:r w:rsidRPr="00441FD5">
        <w:rPr>
          <w:b/>
          <w:sz w:val="28"/>
          <w:szCs w:val="28"/>
        </w:rPr>
        <w:tab/>
        <w:t xml:space="preserve">              </w:t>
      </w:r>
      <w:r w:rsidRPr="00441FD5">
        <w:rPr>
          <w:b/>
          <w:sz w:val="28"/>
          <w:szCs w:val="28"/>
        </w:rPr>
        <w:tab/>
      </w:r>
      <w:r w:rsidRPr="00441FD5">
        <w:rPr>
          <w:b/>
          <w:sz w:val="28"/>
          <w:szCs w:val="28"/>
        </w:rPr>
        <w:tab/>
      </w:r>
      <w:r w:rsidRPr="00441FD5">
        <w:rPr>
          <w:b/>
          <w:sz w:val="28"/>
          <w:szCs w:val="28"/>
        </w:rPr>
        <w:tab/>
        <w:t xml:space="preserve">        О.В. Козырева</w:t>
      </w:r>
    </w:p>
    <w:sectPr w:rsidR="00D5791B" w:rsidRPr="00441FD5" w:rsidSect="00441FD5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644D"/>
    <w:multiLevelType w:val="hybridMultilevel"/>
    <w:tmpl w:val="5AE6928A"/>
    <w:lvl w:ilvl="0" w:tplc="FF12151C">
      <w:start w:val="1"/>
      <w:numFmt w:val="decimal"/>
      <w:lvlText w:val="%1."/>
      <w:lvlJc w:val="left"/>
      <w:pPr>
        <w:ind w:left="2310" w:hanging="141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39"/>
    <w:rsid w:val="00441FD5"/>
    <w:rsid w:val="00A30BA3"/>
    <w:rsid w:val="00D5791B"/>
    <w:rsid w:val="00E3437F"/>
    <w:rsid w:val="00E7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F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F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F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2021-06-17T05:46:00Z</cp:lastPrinted>
  <dcterms:created xsi:type="dcterms:W3CDTF">2021-06-17T05:33:00Z</dcterms:created>
  <dcterms:modified xsi:type="dcterms:W3CDTF">2021-06-17T05:51:00Z</dcterms:modified>
</cp:coreProperties>
</file>