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FA54CE" w:rsidRPr="00FA54CE" w:rsidTr="00DF094E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54CE" w:rsidRPr="00FA54CE" w:rsidRDefault="00FA54CE" w:rsidP="00FA54CE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54CE">
              <w:rPr>
                <w:rFonts w:eastAsia="Calibri"/>
                <w:sz w:val="28"/>
                <w:szCs w:val="28"/>
                <w:lang w:eastAsia="en-US"/>
              </w:rPr>
              <w:t>СОВЕТ ЯКОВЛЕВСКОГО</w:t>
            </w:r>
          </w:p>
          <w:p w:rsidR="00FA54CE" w:rsidRPr="00FA54CE" w:rsidRDefault="00FA54CE" w:rsidP="00FA54CE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54CE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FA54CE" w:rsidRPr="00FA54CE" w:rsidRDefault="00FA54CE" w:rsidP="00FA54CE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54CE"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FA54CE" w:rsidRPr="00FA54CE" w:rsidRDefault="00FA54CE" w:rsidP="00FA54CE">
            <w:pPr>
              <w:widowControl/>
              <w:autoSpaceDE/>
              <w:autoSpaceDN/>
              <w:adjustRightInd/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FA54CE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A54CE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54CE" w:rsidRPr="00FA54CE" w:rsidRDefault="00FA54CE" w:rsidP="00FA54CE">
            <w:pPr>
              <w:widowControl/>
              <w:autoSpaceDE/>
              <w:autoSpaceDN/>
              <w:adjustRightInd/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54CE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737CE66B" wp14:editId="19A09C8C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54CE" w:rsidRPr="00FA54CE" w:rsidRDefault="00FA54CE" w:rsidP="00FA54CE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54CE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FA54CE" w:rsidRPr="00FA54CE" w:rsidRDefault="00FA54CE" w:rsidP="00FA54CE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FA54CE"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ЯКОВЛЕВО</w:t>
            </w:r>
          </w:p>
          <w:p w:rsidR="00FA54CE" w:rsidRPr="00FA54CE" w:rsidRDefault="00FA54CE" w:rsidP="00FA54CE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 w:rsidRPr="00FA54CE"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FA54CE" w:rsidRPr="00FA54CE" w:rsidRDefault="00FA54CE" w:rsidP="00FA54CE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 w:rsidRPr="00FA54CE"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 w:rsidRPr="00FA54CE"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FA54CE" w:rsidRPr="002E6C71" w:rsidRDefault="00FA54CE" w:rsidP="00FA54CE">
      <w:pPr>
        <w:widowControl/>
        <w:autoSpaceDE/>
        <w:autoSpaceDN/>
        <w:adjustRightInd/>
        <w:rPr>
          <w:b/>
          <w:sz w:val="28"/>
          <w:szCs w:val="28"/>
        </w:rPr>
      </w:pPr>
      <w:r w:rsidRPr="002E6C71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A54CE" w:rsidRPr="002E6C71" w:rsidRDefault="00FA54CE" w:rsidP="00FA54CE">
      <w:pPr>
        <w:widowControl/>
        <w:autoSpaceDE/>
        <w:autoSpaceDN/>
        <w:adjustRightInd/>
        <w:rPr>
          <w:b/>
          <w:sz w:val="28"/>
          <w:szCs w:val="28"/>
        </w:rPr>
      </w:pPr>
      <w:r w:rsidRPr="002E6C71">
        <w:rPr>
          <w:b/>
          <w:sz w:val="28"/>
          <w:szCs w:val="28"/>
        </w:rPr>
        <w:t xml:space="preserve">РЕШЕНИЕ       </w:t>
      </w:r>
      <w:bookmarkStart w:id="0" w:name="_GoBack"/>
      <w:bookmarkEnd w:id="0"/>
      <w:r w:rsidRPr="002E6C71">
        <w:rPr>
          <w:b/>
          <w:sz w:val="28"/>
          <w:szCs w:val="28"/>
        </w:rPr>
        <w:t xml:space="preserve">                                                                                 КАРАР</w:t>
      </w:r>
    </w:p>
    <w:p w:rsidR="00FA54CE" w:rsidRPr="002E6C71" w:rsidRDefault="00FA54CE" w:rsidP="00FA54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A54CE" w:rsidRPr="002E6C71" w:rsidRDefault="002E6C71" w:rsidP="00FA54CE">
      <w:pPr>
        <w:widowControl/>
        <w:autoSpaceDE/>
        <w:autoSpaceDN/>
        <w:adjustRightInd/>
        <w:rPr>
          <w:b/>
          <w:sz w:val="32"/>
          <w:szCs w:val="28"/>
        </w:rPr>
      </w:pPr>
      <w:r w:rsidRPr="002E6C71">
        <w:rPr>
          <w:b/>
          <w:sz w:val="32"/>
          <w:szCs w:val="28"/>
        </w:rPr>
        <w:t>№  38</w:t>
      </w:r>
      <w:r w:rsidR="00FA54CE" w:rsidRPr="002E6C71">
        <w:rPr>
          <w:b/>
          <w:sz w:val="32"/>
          <w:szCs w:val="28"/>
        </w:rPr>
        <w:t xml:space="preserve">              </w:t>
      </w:r>
      <w:r w:rsidR="00FA54CE" w:rsidRPr="002E6C71">
        <w:rPr>
          <w:b/>
          <w:sz w:val="32"/>
          <w:szCs w:val="28"/>
        </w:rPr>
        <w:tab/>
      </w:r>
      <w:r w:rsidR="00FA54CE" w:rsidRPr="002E6C71">
        <w:rPr>
          <w:b/>
          <w:sz w:val="32"/>
          <w:szCs w:val="28"/>
        </w:rPr>
        <w:tab/>
        <w:t xml:space="preserve">                    </w:t>
      </w:r>
      <w:r w:rsidRPr="002E6C71">
        <w:rPr>
          <w:b/>
          <w:sz w:val="32"/>
          <w:szCs w:val="28"/>
        </w:rPr>
        <w:t xml:space="preserve">      </w:t>
      </w:r>
      <w:r>
        <w:rPr>
          <w:b/>
          <w:sz w:val="32"/>
          <w:szCs w:val="28"/>
        </w:rPr>
        <w:t xml:space="preserve">              </w:t>
      </w:r>
      <w:r w:rsidRPr="002E6C71">
        <w:rPr>
          <w:b/>
          <w:sz w:val="32"/>
          <w:szCs w:val="28"/>
        </w:rPr>
        <w:t xml:space="preserve">    24 июня </w:t>
      </w:r>
      <w:r w:rsidR="00FA54CE" w:rsidRPr="002E6C71">
        <w:rPr>
          <w:b/>
          <w:sz w:val="32"/>
          <w:szCs w:val="28"/>
        </w:rPr>
        <w:t>2021 года</w:t>
      </w:r>
    </w:p>
    <w:p w:rsidR="00D5791B" w:rsidRDefault="00D5791B"/>
    <w:p w:rsidR="00FA54CE" w:rsidRDefault="00FA54CE"/>
    <w:p w:rsidR="00FA54CE" w:rsidRPr="002E6C71" w:rsidRDefault="00FA54CE" w:rsidP="002E6C71">
      <w:pPr>
        <w:tabs>
          <w:tab w:val="left" w:pos="8931"/>
        </w:tabs>
        <w:ind w:right="1" w:firstLine="426"/>
        <w:jc w:val="center"/>
        <w:rPr>
          <w:b/>
          <w:sz w:val="28"/>
          <w:szCs w:val="28"/>
        </w:rPr>
      </w:pPr>
      <w:r w:rsidRPr="002E6C71">
        <w:rPr>
          <w:b/>
          <w:sz w:val="28"/>
          <w:szCs w:val="28"/>
        </w:rPr>
        <w:t>О внесении изменений в решение Совета Яковлевского сельского поселения Елабужского муниципального района Республики Татарстан от 14.12.2018г. № 150 «Об утверждении Положения о порядке организации и проведения публичных слушаний (общественных обсуждений) в муниципальном образовании Яковлевское сельское поселение» Елабужского муниципального района Республики Татарстан</w:t>
      </w:r>
    </w:p>
    <w:p w:rsidR="00FA54CE" w:rsidRDefault="00FA54CE" w:rsidP="00FA54CE">
      <w:pPr>
        <w:jc w:val="center"/>
        <w:rPr>
          <w:b/>
          <w:sz w:val="28"/>
          <w:szCs w:val="28"/>
        </w:rPr>
      </w:pPr>
    </w:p>
    <w:p w:rsidR="00FA54CE" w:rsidRDefault="00FA54CE" w:rsidP="00FA54C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30.12.2020г. № 494-ФЗ "О внесении изменений в Градостроительный кодекс Российской Федерации и отдельные законодательные акты Российской Федерации,  Федеральным законом от  29.12.2020г.  № 468-ФЗ "О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Совет Яковлевского сельского поселения Елабужского муниципального района Республики Татарстан</w:t>
      </w:r>
      <w:proofErr w:type="gramEnd"/>
    </w:p>
    <w:p w:rsidR="00FA54CE" w:rsidRDefault="00FA54CE" w:rsidP="00FA54CE">
      <w:pPr>
        <w:rPr>
          <w:b/>
          <w:sz w:val="28"/>
          <w:szCs w:val="28"/>
        </w:rPr>
      </w:pPr>
    </w:p>
    <w:p w:rsidR="00FA54CE" w:rsidRDefault="00FA54CE" w:rsidP="00FA54C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54CE" w:rsidRDefault="00FA54CE" w:rsidP="00FA54CE">
      <w:pPr>
        <w:jc w:val="center"/>
        <w:rPr>
          <w:b/>
          <w:sz w:val="28"/>
          <w:szCs w:val="28"/>
        </w:rPr>
      </w:pPr>
    </w:p>
    <w:p w:rsidR="00FA54CE" w:rsidRDefault="00FA54CE" w:rsidP="00FA54CE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Яковлевского сельского поселения Елабужского муниципального района Республики Татарстан от 14.12.2018г. № 150 «Об утверждении Положения о порядке организации и проведения публичных слушаний (общественных обсуждений) в муниципальном образовании Яковлевское сельское поселение» Елабужского муниципального района Республики Татарстан</w:t>
      </w:r>
    </w:p>
    <w:p w:rsidR="00FA54CE" w:rsidRDefault="00FA54CE" w:rsidP="00FA54CE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 следующие изменения:</w:t>
      </w:r>
    </w:p>
    <w:p w:rsidR="00FA54CE" w:rsidRDefault="00FA54CE" w:rsidP="00FA5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4 статьи 11 после слов «установленный для конкретной территориальной зоны,», дополнить словами «а также в случае подготовки изменений в правила землепользования и застройки в связи с принятием решения о комплексном развитии территории,», после слов «такой градостроительный регламент» дополнить словами «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 xml:space="preserve"> границах территории, подлежащей комплексному развитию».</w:t>
      </w:r>
    </w:p>
    <w:p w:rsidR="00FA54CE" w:rsidRDefault="00FA54CE" w:rsidP="00FA5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 статьи 15 после слова «комиссия» дополнить словами «в течение пятнадцати рабочих дней со дня окончания таких обсуждений или слушаний».</w:t>
      </w:r>
    </w:p>
    <w:p w:rsidR="00FA54CE" w:rsidRDefault="00FA54CE" w:rsidP="00FA54C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подлежит официальному опубликованию.</w:t>
      </w:r>
    </w:p>
    <w:p w:rsidR="00FA54CE" w:rsidRDefault="00FA54CE" w:rsidP="00FA54CE">
      <w:pPr>
        <w:widowControl/>
        <w:autoSpaceDE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A54CE" w:rsidRDefault="00FA54CE" w:rsidP="00FA54CE">
      <w:pPr>
        <w:ind w:firstLine="567"/>
        <w:jc w:val="both"/>
        <w:rPr>
          <w:sz w:val="28"/>
          <w:szCs w:val="28"/>
        </w:rPr>
      </w:pPr>
    </w:p>
    <w:p w:rsidR="00FA54CE" w:rsidRDefault="00FA54CE" w:rsidP="00FA54CE">
      <w:pPr>
        <w:ind w:firstLine="567"/>
        <w:jc w:val="both"/>
        <w:rPr>
          <w:sz w:val="28"/>
          <w:szCs w:val="28"/>
        </w:rPr>
      </w:pPr>
    </w:p>
    <w:p w:rsidR="00FA54CE" w:rsidRDefault="00FA54CE" w:rsidP="00FA54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О.В.Козырева</w:t>
      </w:r>
    </w:p>
    <w:p w:rsidR="00FA54CE" w:rsidRDefault="00FA54CE"/>
    <w:sectPr w:rsidR="00FA54CE" w:rsidSect="00FA5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CE"/>
    <w:rsid w:val="002E6C71"/>
    <w:rsid w:val="00A30BA3"/>
    <w:rsid w:val="00D5791B"/>
    <w:rsid w:val="00DB3113"/>
    <w:rsid w:val="00F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54C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4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54C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4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2021-06-24T07:32:00Z</cp:lastPrinted>
  <dcterms:created xsi:type="dcterms:W3CDTF">2021-06-18T11:38:00Z</dcterms:created>
  <dcterms:modified xsi:type="dcterms:W3CDTF">2021-06-24T07:32:00Z</dcterms:modified>
</cp:coreProperties>
</file>