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D378C" w:rsidRPr="002B2A1A" w:rsidTr="003E313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D378C" w:rsidRPr="002B2A1A" w:rsidRDefault="00FD378C" w:rsidP="00FD378C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A1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ЯКОВЛЕВСКОГО СЕЛЬСКОГО ПОСЕЛЕНИЯ ЕЛАБУЖСКОГО МУНИЦИПАЛЬНОГО</w:t>
            </w:r>
          </w:p>
          <w:p w:rsidR="00FD378C" w:rsidRPr="002B2A1A" w:rsidRDefault="00FD378C" w:rsidP="00FD378C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1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FD378C" w:rsidRPr="002B2A1A" w:rsidRDefault="00FD378C" w:rsidP="00FD378C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B2A1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B2A1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ЕСПУБЛИКИ ТАТАРСТАН</w:t>
            </w:r>
          </w:p>
          <w:p w:rsidR="00FD378C" w:rsidRPr="002B2A1A" w:rsidRDefault="00FD378C" w:rsidP="003E3134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78C" w:rsidRPr="002B2A1A" w:rsidRDefault="00FD378C" w:rsidP="003E3134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BA3C31" wp14:editId="4EA3F399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78C" w:rsidRPr="002B2A1A" w:rsidRDefault="00FD378C" w:rsidP="00FD37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1A">
              <w:rPr>
                <w:rFonts w:ascii="Times New Roman" w:eastAsia="Calibri" w:hAnsi="Times New Roman" w:cs="Times New Roman"/>
                <w:sz w:val="24"/>
                <w:szCs w:val="24"/>
              </w:rPr>
              <w:t>ТАТАРСТАН РЕСПУБЛИКАСЫ</w:t>
            </w:r>
          </w:p>
          <w:p w:rsidR="00FD378C" w:rsidRPr="002B2A1A" w:rsidRDefault="00FD378C" w:rsidP="00FD37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АЛАБУГА МУНИЦИПАЛЬ РАЙОНЫ  </w:t>
            </w:r>
            <w:r w:rsidRPr="002B2A1A">
              <w:rPr>
                <w:rFonts w:ascii="Times New Roman" w:eastAsia="Calibri" w:hAnsi="Times New Roman" w:cs="Times New Roman"/>
                <w:sz w:val="24"/>
                <w:szCs w:val="24"/>
              </w:rPr>
              <w:t>ЯКОВЛЕВО</w:t>
            </w:r>
          </w:p>
          <w:p w:rsidR="00FD378C" w:rsidRPr="002B2A1A" w:rsidRDefault="00FD378C" w:rsidP="00FD378C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B2A1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АВЫЛ </w:t>
            </w:r>
            <w:r w:rsidRPr="002B2A1A">
              <w:rPr>
                <w:rFonts w:ascii="Times New Roman" w:eastAsia="Calibri" w:hAnsi="Times New Roman" w:cs="Times New Roman"/>
                <w:sz w:val="24"/>
                <w:szCs w:val="24"/>
              </w:rPr>
              <w:t>ҖИРЛЕГЕ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БАШКАРМА КОМИТЕТЫ</w:t>
            </w:r>
          </w:p>
        </w:tc>
      </w:tr>
      <w:tr w:rsidR="00FD378C" w:rsidRPr="002B2A1A" w:rsidTr="003E3134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D378C" w:rsidRPr="002B2A1A" w:rsidRDefault="00FD378C" w:rsidP="003E3134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B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FD378C" w:rsidRPr="002B2A1A" w:rsidRDefault="00FD378C" w:rsidP="00FD378C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2B2A1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ПОСТАНОВЛЕНИЕ</w:t>
      </w:r>
      <w:r w:rsidRPr="002B2A1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ab/>
        <w:t xml:space="preserve">              КАРАР</w:t>
      </w:r>
    </w:p>
    <w:p w:rsidR="00FD378C" w:rsidRPr="002B2A1A" w:rsidRDefault="00FD378C" w:rsidP="00FD378C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FD378C" w:rsidRPr="002B2A1A" w:rsidRDefault="00FD378C" w:rsidP="00FD378C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B2A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от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21 января 2019 г.</w:t>
      </w:r>
      <w:r w:rsidRPr="002B2A1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с. Яковлево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  <w:t xml:space="preserve">       № 1</w:t>
      </w:r>
      <w:bookmarkStart w:id="0" w:name="_GoBack"/>
      <w:bookmarkEnd w:id="0"/>
    </w:p>
    <w:p w:rsidR="006E2F0A" w:rsidRPr="00FD378C" w:rsidRDefault="006E2F0A" w:rsidP="00331C6E">
      <w:pPr>
        <w:spacing w:after="0" w:line="240" w:lineRule="auto"/>
        <w:rPr>
          <w:lang w:val="tt-RU"/>
        </w:rPr>
      </w:pPr>
    </w:p>
    <w:p w:rsidR="00331C6E" w:rsidRPr="00E80218" w:rsidRDefault="00331C6E" w:rsidP="0033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218">
        <w:rPr>
          <w:rFonts w:ascii="Times New Roman" w:hAnsi="Times New Roman" w:cs="Times New Roman"/>
          <w:sz w:val="24"/>
          <w:szCs w:val="24"/>
        </w:rPr>
        <w:t>О присвоении адреса объекту адресации, расположенному</w:t>
      </w:r>
    </w:p>
    <w:p w:rsidR="00331C6E" w:rsidRPr="00E80218" w:rsidRDefault="00FD378C" w:rsidP="0033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C6E" w:rsidRPr="00E802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C6E" w:rsidRPr="00E8021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31C6E" w:rsidRPr="00E80218" w:rsidRDefault="00331C6E" w:rsidP="0033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218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331C6E" w:rsidRPr="00E80218" w:rsidRDefault="00331C6E" w:rsidP="0033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0A" w:rsidRPr="00E80218" w:rsidRDefault="006E2F0A" w:rsidP="00133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C6E" w:rsidRPr="00E80218" w:rsidRDefault="00331C6E" w:rsidP="00133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218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</w:t>
      </w:r>
      <w:r w:rsidR="00E80218" w:rsidRPr="00E80218">
        <w:rPr>
          <w:rFonts w:ascii="Times New Roman" w:hAnsi="Times New Roman" w:cs="Times New Roman"/>
          <w:sz w:val="24"/>
          <w:szCs w:val="24"/>
        </w:rPr>
        <w:t xml:space="preserve"> </w:t>
      </w:r>
      <w:r w:rsidRPr="00E80218">
        <w:rPr>
          <w:rFonts w:ascii="Times New Roman" w:hAnsi="Times New Roman" w:cs="Times New Roman"/>
          <w:sz w:val="24"/>
          <w:szCs w:val="24"/>
        </w:rPr>
        <w:t xml:space="preserve"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</w:t>
      </w:r>
      <w:r w:rsidR="001339D3" w:rsidRPr="00E80218">
        <w:rPr>
          <w:rFonts w:ascii="Times New Roman" w:hAnsi="Times New Roman" w:cs="Times New Roman"/>
          <w:sz w:val="24"/>
          <w:szCs w:val="24"/>
        </w:rPr>
        <w:t>№</w:t>
      </w:r>
      <w:r w:rsidR="00E80218" w:rsidRPr="00E80218">
        <w:rPr>
          <w:rFonts w:ascii="Times New Roman" w:hAnsi="Times New Roman" w:cs="Times New Roman"/>
          <w:sz w:val="24"/>
          <w:szCs w:val="24"/>
        </w:rPr>
        <w:t xml:space="preserve"> </w:t>
      </w:r>
      <w:r w:rsidR="001339D3" w:rsidRPr="00E80218">
        <w:rPr>
          <w:rFonts w:ascii="Times New Roman" w:hAnsi="Times New Roman" w:cs="Times New Roman"/>
          <w:sz w:val="24"/>
          <w:szCs w:val="24"/>
        </w:rPr>
        <w:t xml:space="preserve">1221 </w:t>
      </w:r>
      <w:r w:rsidRPr="00E80218">
        <w:rPr>
          <w:rFonts w:ascii="Times New Roman" w:hAnsi="Times New Roman" w:cs="Times New Roman"/>
          <w:sz w:val="24"/>
          <w:szCs w:val="24"/>
        </w:rPr>
        <w:t xml:space="preserve">«Об утверждении Правил присвоения, изменения и аннулирования адресов», </w:t>
      </w:r>
      <w:r w:rsidR="001339D3" w:rsidRPr="00E8021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22 мая 2015</w:t>
      </w:r>
      <w:proofErr w:type="gramEnd"/>
      <w:r w:rsidR="001339D3" w:rsidRPr="00E80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9D3" w:rsidRPr="00E80218">
        <w:rPr>
          <w:rFonts w:ascii="Times New Roman" w:hAnsi="Times New Roman" w:cs="Times New Roman"/>
          <w:sz w:val="24"/>
          <w:szCs w:val="24"/>
        </w:rPr>
        <w:t>года №</w:t>
      </w:r>
      <w:r w:rsidR="00E80218" w:rsidRPr="00E80218">
        <w:rPr>
          <w:rFonts w:ascii="Times New Roman" w:hAnsi="Times New Roman" w:cs="Times New Roman"/>
          <w:sz w:val="24"/>
          <w:szCs w:val="24"/>
        </w:rPr>
        <w:t xml:space="preserve"> </w:t>
      </w:r>
      <w:r w:rsidR="001339D3" w:rsidRPr="00E80218">
        <w:rPr>
          <w:rFonts w:ascii="Times New Roman" w:hAnsi="Times New Roman" w:cs="Times New Roman"/>
          <w:sz w:val="24"/>
          <w:szCs w:val="24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</w:t>
      </w:r>
      <w:r w:rsidR="00E80218" w:rsidRPr="00E80218">
        <w:rPr>
          <w:rFonts w:ascii="Times New Roman" w:hAnsi="Times New Roman" w:cs="Times New Roman"/>
          <w:sz w:val="24"/>
          <w:szCs w:val="24"/>
        </w:rPr>
        <w:t xml:space="preserve"> </w:t>
      </w:r>
      <w:r w:rsidR="00C82A2E" w:rsidRPr="00E80218">
        <w:rPr>
          <w:rFonts w:ascii="Times New Roman" w:hAnsi="Times New Roman" w:cs="Times New Roman"/>
          <w:sz w:val="24"/>
          <w:szCs w:val="24"/>
        </w:rPr>
        <w:t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="00C82A2E" w:rsidRPr="00E80218">
        <w:rPr>
          <w:rFonts w:ascii="Times New Roman" w:hAnsi="Times New Roman" w:cs="Times New Roman"/>
          <w:sz w:val="24"/>
          <w:szCs w:val="24"/>
        </w:rPr>
        <w:t xml:space="preserve">, используемых в качестве реквизитов адреса, и Правил сокращенного наименования </w:t>
      </w:r>
      <w:proofErr w:type="spellStart"/>
      <w:r w:rsidR="00C82A2E" w:rsidRPr="00E80218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="00C82A2E" w:rsidRPr="00E80218">
        <w:rPr>
          <w:rFonts w:ascii="Times New Roman" w:hAnsi="Times New Roman" w:cs="Times New Roman"/>
          <w:sz w:val="24"/>
          <w:szCs w:val="24"/>
        </w:rPr>
        <w:t xml:space="preserve"> элементов»</w:t>
      </w:r>
      <w:r w:rsidR="006E2F0A" w:rsidRPr="00E80218">
        <w:rPr>
          <w:rFonts w:ascii="Times New Roman" w:hAnsi="Times New Roman" w:cs="Times New Roman"/>
          <w:sz w:val="24"/>
          <w:szCs w:val="24"/>
        </w:rPr>
        <w:t xml:space="preserve">, в целях актуализации </w:t>
      </w:r>
      <w:r w:rsidR="00BE5F27" w:rsidRPr="00E80218">
        <w:rPr>
          <w:rFonts w:ascii="Times New Roman" w:hAnsi="Times New Roman" w:cs="Times New Roman"/>
          <w:sz w:val="24"/>
          <w:szCs w:val="24"/>
        </w:rPr>
        <w:t>Г</w:t>
      </w:r>
      <w:r w:rsidR="006E2F0A" w:rsidRPr="00E80218">
        <w:rPr>
          <w:rFonts w:ascii="Times New Roman" w:hAnsi="Times New Roman" w:cs="Times New Roman"/>
          <w:sz w:val="24"/>
          <w:szCs w:val="24"/>
        </w:rPr>
        <w:t>осударственно</w:t>
      </w:r>
      <w:r w:rsidR="00185740" w:rsidRPr="00E80218">
        <w:rPr>
          <w:rFonts w:ascii="Times New Roman" w:hAnsi="Times New Roman" w:cs="Times New Roman"/>
          <w:sz w:val="24"/>
          <w:szCs w:val="24"/>
        </w:rPr>
        <w:t>го</w:t>
      </w:r>
      <w:r w:rsidR="006E2F0A" w:rsidRPr="00E80218">
        <w:rPr>
          <w:rFonts w:ascii="Times New Roman" w:hAnsi="Times New Roman" w:cs="Times New Roman"/>
          <w:sz w:val="24"/>
          <w:szCs w:val="24"/>
        </w:rPr>
        <w:t xml:space="preserve"> адресно</w:t>
      </w:r>
      <w:r w:rsidR="00185740" w:rsidRPr="00E80218">
        <w:rPr>
          <w:rFonts w:ascii="Times New Roman" w:hAnsi="Times New Roman" w:cs="Times New Roman"/>
          <w:sz w:val="24"/>
          <w:szCs w:val="24"/>
        </w:rPr>
        <w:t xml:space="preserve">го реестра Исполнительный комитет </w:t>
      </w:r>
      <w:proofErr w:type="spellStart"/>
      <w:r w:rsidR="00FD378C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FD378C">
        <w:rPr>
          <w:rFonts w:ascii="Times New Roman" w:hAnsi="Times New Roman" w:cs="Times New Roman"/>
          <w:sz w:val="24"/>
          <w:szCs w:val="24"/>
        </w:rPr>
        <w:t xml:space="preserve"> </w:t>
      </w:r>
      <w:r w:rsidR="00185740" w:rsidRPr="00E802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78C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FD378C">
        <w:rPr>
          <w:rFonts w:ascii="Times New Roman" w:hAnsi="Times New Roman" w:cs="Times New Roman"/>
          <w:sz w:val="24"/>
          <w:szCs w:val="24"/>
        </w:rPr>
        <w:t xml:space="preserve"> </w:t>
      </w:r>
      <w:r w:rsidR="00185740" w:rsidRPr="00E80218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5A0E38" w:rsidRPr="00E80218">
        <w:rPr>
          <w:rFonts w:ascii="Times New Roman" w:hAnsi="Times New Roman" w:cs="Times New Roman"/>
          <w:sz w:val="24"/>
          <w:szCs w:val="24"/>
        </w:rPr>
        <w:t>а</w:t>
      </w:r>
      <w:r w:rsidR="00185740" w:rsidRPr="00E80218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6E2F0A" w:rsidRPr="00E80218" w:rsidRDefault="006E2F0A" w:rsidP="006E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2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0218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E2F0A" w:rsidRPr="00E80218" w:rsidRDefault="006E2F0A" w:rsidP="006E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7DA" w:rsidRPr="00377639" w:rsidRDefault="006E2F0A" w:rsidP="003776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74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 w:rsidRPr="003557F9">
        <w:rPr>
          <w:rFonts w:ascii="Times New Roman" w:hAnsi="Times New Roman" w:cs="Times New Roman"/>
          <w:sz w:val="24"/>
          <w:szCs w:val="24"/>
        </w:rPr>
        <w:t>жилому дому</w:t>
      </w:r>
      <w:r w:rsidRPr="00E77274">
        <w:rPr>
          <w:rFonts w:ascii="Times New Roman" w:hAnsi="Times New Roman" w:cs="Times New Roman"/>
          <w:sz w:val="24"/>
          <w:szCs w:val="24"/>
        </w:rPr>
        <w:t xml:space="preserve"> с </w:t>
      </w:r>
      <w:r w:rsidR="008E2093" w:rsidRPr="00E77274">
        <w:rPr>
          <w:rFonts w:ascii="Times New Roman" w:hAnsi="Times New Roman" w:cs="Times New Roman"/>
          <w:sz w:val="24"/>
          <w:szCs w:val="24"/>
        </w:rPr>
        <w:t xml:space="preserve">кадастровым номером  </w:t>
      </w:r>
      <w:r w:rsidR="00FD378C">
        <w:rPr>
          <w:rFonts w:ascii="Times New Roman" w:hAnsi="Times New Roman" w:cs="Times New Roman"/>
          <w:sz w:val="24"/>
          <w:szCs w:val="24"/>
        </w:rPr>
        <w:t xml:space="preserve">16:18:070801:138 </w:t>
      </w:r>
      <w:r w:rsidR="008E2093" w:rsidRPr="00E77274">
        <w:rPr>
          <w:rFonts w:ascii="Times New Roman" w:hAnsi="Times New Roman" w:cs="Times New Roman"/>
          <w:sz w:val="24"/>
          <w:szCs w:val="24"/>
        </w:rPr>
        <w:t xml:space="preserve"> </w:t>
      </w:r>
      <w:r w:rsidRPr="00E77274">
        <w:rPr>
          <w:rFonts w:ascii="Times New Roman" w:hAnsi="Times New Roman" w:cs="Times New Roman"/>
          <w:sz w:val="24"/>
          <w:szCs w:val="24"/>
        </w:rPr>
        <w:t>следующий адрес: Российская Фед</w:t>
      </w:r>
      <w:r w:rsidR="00FD378C">
        <w:rPr>
          <w:rFonts w:ascii="Times New Roman" w:hAnsi="Times New Roman" w:cs="Times New Roman"/>
          <w:sz w:val="24"/>
          <w:szCs w:val="24"/>
        </w:rPr>
        <w:t xml:space="preserve">ерация, Республика Татарстан, </w:t>
      </w:r>
      <w:proofErr w:type="spellStart"/>
      <w:r w:rsidR="00FD378C"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 w:rsidR="00FD378C">
        <w:rPr>
          <w:rFonts w:ascii="Times New Roman" w:hAnsi="Times New Roman" w:cs="Times New Roman"/>
          <w:sz w:val="24"/>
          <w:szCs w:val="24"/>
        </w:rPr>
        <w:t xml:space="preserve"> </w:t>
      </w:r>
      <w:r w:rsidR="005B70E7" w:rsidRPr="00E77274">
        <w:rPr>
          <w:rFonts w:ascii="Times New Roman" w:hAnsi="Times New Roman" w:cs="Times New Roman"/>
          <w:sz w:val="24"/>
          <w:szCs w:val="24"/>
        </w:rPr>
        <w:t>муниципальный район,</w:t>
      </w:r>
      <w:r w:rsidR="00FD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78C">
        <w:rPr>
          <w:rFonts w:ascii="Times New Roman" w:hAnsi="Times New Roman" w:cs="Times New Roman"/>
          <w:sz w:val="24"/>
          <w:szCs w:val="24"/>
        </w:rPr>
        <w:t>Яковлевское</w:t>
      </w:r>
      <w:proofErr w:type="spellEnd"/>
      <w:r w:rsidR="00FD378C">
        <w:rPr>
          <w:rFonts w:ascii="Times New Roman" w:hAnsi="Times New Roman" w:cs="Times New Roman"/>
          <w:sz w:val="24"/>
          <w:szCs w:val="24"/>
        </w:rPr>
        <w:t xml:space="preserve"> </w:t>
      </w:r>
      <w:r w:rsidR="005B70E7" w:rsidRPr="00E77274">
        <w:rPr>
          <w:rFonts w:ascii="Times New Roman" w:hAnsi="Times New Roman" w:cs="Times New Roman"/>
          <w:sz w:val="24"/>
          <w:szCs w:val="24"/>
        </w:rPr>
        <w:t xml:space="preserve"> </w:t>
      </w:r>
      <w:r w:rsidRPr="00E77274">
        <w:rPr>
          <w:rFonts w:ascii="Times New Roman" w:hAnsi="Times New Roman" w:cs="Times New Roman"/>
          <w:sz w:val="24"/>
          <w:szCs w:val="24"/>
        </w:rPr>
        <w:t>сельское поселение,</w:t>
      </w:r>
      <w:r w:rsidR="008E2093" w:rsidRPr="00E77274">
        <w:rPr>
          <w:rFonts w:ascii="Times New Roman" w:hAnsi="Times New Roman" w:cs="Times New Roman"/>
          <w:sz w:val="24"/>
          <w:szCs w:val="24"/>
        </w:rPr>
        <w:t xml:space="preserve"> деревня </w:t>
      </w:r>
      <w:r w:rsidR="00FD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78C">
        <w:rPr>
          <w:rFonts w:ascii="Times New Roman" w:hAnsi="Times New Roman" w:cs="Times New Roman"/>
          <w:sz w:val="24"/>
          <w:szCs w:val="24"/>
        </w:rPr>
        <w:t>Черенга</w:t>
      </w:r>
      <w:proofErr w:type="spellEnd"/>
      <w:proofErr w:type="gramStart"/>
      <w:r w:rsidR="00FD378C">
        <w:rPr>
          <w:rFonts w:ascii="Times New Roman" w:hAnsi="Times New Roman" w:cs="Times New Roman"/>
          <w:sz w:val="24"/>
          <w:szCs w:val="24"/>
        </w:rPr>
        <w:t xml:space="preserve"> </w:t>
      </w:r>
      <w:r w:rsidR="008E2093" w:rsidRPr="00E772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E2093" w:rsidRPr="00E77274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FD378C">
        <w:rPr>
          <w:rFonts w:ascii="Times New Roman" w:hAnsi="Times New Roman" w:cs="Times New Roman"/>
          <w:sz w:val="24"/>
          <w:szCs w:val="24"/>
        </w:rPr>
        <w:t xml:space="preserve"> Светлая</w:t>
      </w:r>
      <w:r w:rsidR="008E2093" w:rsidRPr="00E77274">
        <w:rPr>
          <w:rFonts w:ascii="Times New Roman" w:hAnsi="Times New Roman" w:cs="Times New Roman"/>
          <w:sz w:val="24"/>
          <w:szCs w:val="24"/>
        </w:rPr>
        <w:t xml:space="preserve">  </w:t>
      </w:r>
      <w:r w:rsidR="00FD378C">
        <w:rPr>
          <w:rFonts w:ascii="Times New Roman" w:hAnsi="Times New Roman" w:cs="Times New Roman"/>
          <w:sz w:val="24"/>
          <w:szCs w:val="24"/>
        </w:rPr>
        <w:t>д.10</w:t>
      </w:r>
      <w:r w:rsidR="00C23066" w:rsidRPr="00E77274">
        <w:rPr>
          <w:rFonts w:ascii="Times New Roman" w:hAnsi="Times New Roman" w:cs="Times New Roman"/>
          <w:sz w:val="24"/>
          <w:szCs w:val="24"/>
        </w:rPr>
        <w:t>.</w:t>
      </w:r>
    </w:p>
    <w:p w:rsidR="00377639" w:rsidRPr="00377639" w:rsidRDefault="00377639" w:rsidP="003776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639">
        <w:rPr>
          <w:rFonts w:ascii="Times New Roman" w:hAnsi="Times New Roman" w:cs="Times New Roman"/>
          <w:bCs/>
          <w:color w:val="000000"/>
          <w:sz w:val="24"/>
          <w:szCs w:val="24"/>
        </w:rPr>
        <w:t>Признать утратившим силу</w:t>
      </w:r>
      <w:r w:rsidRPr="00377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7639">
        <w:rPr>
          <w:rFonts w:ascii="Times New Roman" w:hAnsi="Times New Roman" w:cs="Times New Roman"/>
          <w:color w:val="000000"/>
          <w:sz w:val="24"/>
          <w:szCs w:val="24"/>
        </w:rPr>
        <w:t xml:space="preserve"> Постановление Руководителя Исполнительного комитета  </w:t>
      </w:r>
      <w:proofErr w:type="spellStart"/>
      <w:r w:rsidRPr="00377639">
        <w:rPr>
          <w:rFonts w:ascii="Times New Roman" w:hAnsi="Times New Roman" w:cs="Times New Roman"/>
          <w:color w:val="000000"/>
          <w:sz w:val="24"/>
          <w:szCs w:val="24"/>
        </w:rPr>
        <w:t>Яковлевского</w:t>
      </w:r>
      <w:proofErr w:type="spellEnd"/>
      <w:r w:rsidRPr="003776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377639">
        <w:rPr>
          <w:rFonts w:ascii="Times New Roman" w:hAnsi="Times New Roman" w:cs="Times New Roman"/>
          <w:color w:val="000000"/>
          <w:sz w:val="24"/>
          <w:szCs w:val="24"/>
        </w:rPr>
        <w:t>Елабужского</w:t>
      </w:r>
      <w:proofErr w:type="spellEnd"/>
      <w:r w:rsidRPr="0037763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Татарстан </w:t>
      </w:r>
      <w:r w:rsidRPr="00377639">
        <w:rPr>
          <w:rFonts w:ascii="Times New Roman" w:hAnsi="Times New Roman" w:cs="Times New Roman"/>
          <w:bCs/>
          <w:color w:val="000000"/>
          <w:sz w:val="24"/>
          <w:szCs w:val="24"/>
        </w:rPr>
        <w:t>от 27 апреля 2016 года №60</w:t>
      </w:r>
      <w:r w:rsidRPr="00377639">
        <w:rPr>
          <w:rFonts w:ascii="Times New Roman" w:hAnsi="Times New Roman" w:cs="Times New Roman"/>
          <w:color w:val="000000"/>
          <w:sz w:val="24"/>
          <w:szCs w:val="24"/>
        </w:rPr>
        <w:t xml:space="preserve"> «О присвоении адреса жилому дому».</w:t>
      </w:r>
    </w:p>
    <w:p w:rsidR="00CA07DA" w:rsidRPr="00E80218" w:rsidRDefault="00CA07DA" w:rsidP="00E772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2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021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07DA" w:rsidRPr="00E80218" w:rsidRDefault="00CA07DA" w:rsidP="00E7727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7DA" w:rsidRPr="00E80218" w:rsidRDefault="00CA07DA" w:rsidP="00E772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18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E77274" w:rsidRDefault="00E77274" w:rsidP="00923F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57F9" w:rsidRDefault="00823E7D" w:rsidP="00823E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E80218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</w:p>
    <w:p w:rsidR="000A7A8B" w:rsidRDefault="003557F9" w:rsidP="00823E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E7D" w:rsidRPr="00E802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A7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8B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</w:p>
    <w:p w:rsidR="00823E7D" w:rsidRPr="00E80218" w:rsidRDefault="00823E7D" w:rsidP="00823E7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218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>льного района</w:t>
      </w:r>
    </w:p>
    <w:p w:rsidR="006E2F0A" w:rsidRPr="00E80218" w:rsidRDefault="00823E7D" w:rsidP="000A7A8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218">
        <w:rPr>
          <w:rFonts w:ascii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A7A8B">
        <w:rPr>
          <w:rFonts w:ascii="Times New Roman" w:hAnsi="Times New Roman" w:cs="Times New Roman"/>
          <w:sz w:val="24"/>
          <w:szCs w:val="24"/>
        </w:rPr>
        <w:t xml:space="preserve">     О.В</w:t>
      </w:r>
      <w:proofErr w:type="gramStart"/>
      <w:r w:rsidR="000A7A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A7A8B">
        <w:rPr>
          <w:rFonts w:ascii="Times New Roman" w:hAnsi="Times New Roman" w:cs="Times New Roman"/>
          <w:sz w:val="24"/>
          <w:szCs w:val="24"/>
        </w:rPr>
        <w:t>Козырева</w:t>
      </w:r>
    </w:p>
    <w:sectPr w:rsidR="006E2F0A" w:rsidRPr="00E8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02"/>
    <w:rsid w:val="000A461D"/>
    <w:rsid w:val="000A7A8B"/>
    <w:rsid w:val="000D60D0"/>
    <w:rsid w:val="001339D3"/>
    <w:rsid w:val="00185740"/>
    <w:rsid w:val="001E0C1B"/>
    <w:rsid w:val="00216737"/>
    <w:rsid w:val="002B1BC3"/>
    <w:rsid w:val="00331C6E"/>
    <w:rsid w:val="003557F9"/>
    <w:rsid w:val="00377639"/>
    <w:rsid w:val="004B4E02"/>
    <w:rsid w:val="00504B7D"/>
    <w:rsid w:val="005A0E38"/>
    <w:rsid w:val="005B70E7"/>
    <w:rsid w:val="006B2C5F"/>
    <w:rsid w:val="006E2F0A"/>
    <w:rsid w:val="00727733"/>
    <w:rsid w:val="00811BB7"/>
    <w:rsid w:val="00813145"/>
    <w:rsid w:val="00823E7D"/>
    <w:rsid w:val="008E2093"/>
    <w:rsid w:val="00923FD4"/>
    <w:rsid w:val="00A27055"/>
    <w:rsid w:val="00A34433"/>
    <w:rsid w:val="00BE5F27"/>
    <w:rsid w:val="00C12571"/>
    <w:rsid w:val="00C23066"/>
    <w:rsid w:val="00C82A2E"/>
    <w:rsid w:val="00CA07DA"/>
    <w:rsid w:val="00E14F7B"/>
    <w:rsid w:val="00E77274"/>
    <w:rsid w:val="00E80218"/>
    <w:rsid w:val="00ED2EF1"/>
    <w:rsid w:val="00FA0E89"/>
    <w:rsid w:val="00F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2019-01-23T06:12:00Z</cp:lastPrinted>
  <dcterms:created xsi:type="dcterms:W3CDTF">2019-01-21T07:38:00Z</dcterms:created>
  <dcterms:modified xsi:type="dcterms:W3CDTF">2019-01-23T06:14:00Z</dcterms:modified>
</cp:coreProperties>
</file>